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22E" w:rsidRDefault="007B422E"/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1471"/>
        <w:gridCol w:w="2018"/>
        <w:gridCol w:w="2460"/>
        <w:gridCol w:w="2551"/>
        <w:gridCol w:w="2410"/>
      </w:tblGrid>
      <w:tr w:rsidR="007B422E" w:rsidTr="005F42B6">
        <w:tc>
          <w:tcPr>
            <w:tcW w:w="1471" w:type="dxa"/>
          </w:tcPr>
          <w:p w:rsidR="007B422E" w:rsidRPr="005F42B6" w:rsidRDefault="007B422E">
            <w:pPr>
              <w:rPr>
                <w:b/>
              </w:rPr>
            </w:pPr>
            <w:r w:rsidRPr="005F42B6">
              <w:rPr>
                <w:b/>
                <w:sz w:val="24"/>
              </w:rPr>
              <w:t xml:space="preserve">Area of the Suffolk Discipleship Pathway </w:t>
            </w:r>
          </w:p>
        </w:tc>
        <w:tc>
          <w:tcPr>
            <w:tcW w:w="2018" w:type="dxa"/>
          </w:tcPr>
          <w:p w:rsidR="007B422E" w:rsidRDefault="007B422E">
            <w:r w:rsidRPr="005F42B6">
              <w:rPr>
                <w:b/>
                <w:sz w:val="24"/>
              </w:rPr>
              <w:t>Questions we are asking</w:t>
            </w:r>
            <w:r w:rsidRPr="005F42B6">
              <w:rPr>
                <w:b/>
                <w:sz w:val="24"/>
              </w:rPr>
              <w:t xml:space="preserve"> ourselves</w:t>
            </w:r>
            <w:r w:rsidRPr="005F42B6">
              <w:rPr>
                <w:sz w:val="24"/>
              </w:rPr>
              <w:t xml:space="preserve"> </w:t>
            </w:r>
            <w:r>
              <w:t xml:space="preserve">– </w:t>
            </w:r>
            <w:proofErr w:type="spellStart"/>
            <w:r>
              <w:t>eg</w:t>
            </w:r>
            <w:proofErr w:type="spellEnd"/>
            <w:r>
              <w:t xml:space="preserve"> who might be interested?</w:t>
            </w:r>
          </w:p>
          <w:p w:rsidR="007B422E" w:rsidRDefault="007B422E">
            <w:r>
              <w:t>What are they looking for?</w:t>
            </w:r>
          </w:p>
          <w:p w:rsidR="007B422E" w:rsidRDefault="007B422E">
            <w:r>
              <w:t>How do we know?</w:t>
            </w:r>
          </w:p>
          <w:p w:rsidR="007B422E" w:rsidRDefault="007B422E">
            <w:r>
              <w:t xml:space="preserve">What is already available? </w:t>
            </w:r>
            <w:proofErr w:type="spellStart"/>
            <w:r>
              <w:t>Etc</w:t>
            </w:r>
            <w:proofErr w:type="spellEnd"/>
            <w:r>
              <w:t xml:space="preserve"> </w:t>
            </w:r>
            <w:proofErr w:type="spellStart"/>
            <w:r>
              <w:t>etc</w:t>
            </w:r>
            <w:proofErr w:type="spellEnd"/>
            <w:r>
              <w:t xml:space="preserve"> </w:t>
            </w:r>
          </w:p>
        </w:tc>
        <w:tc>
          <w:tcPr>
            <w:tcW w:w="2460" w:type="dxa"/>
          </w:tcPr>
          <w:p w:rsidR="007B422E" w:rsidRDefault="007B422E">
            <w:r w:rsidRPr="005F42B6">
              <w:rPr>
                <w:b/>
                <w:sz w:val="24"/>
              </w:rPr>
              <w:t>Ideas</w:t>
            </w:r>
            <w:r>
              <w:t xml:space="preserve"> – jot down all of your ideas so that you don’t miss anything!</w:t>
            </w:r>
          </w:p>
        </w:tc>
        <w:tc>
          <w:tcPr>
            <w:tcW w:w="2551" w:type="dxa"/>
          </w:tcPr>
          <w:p w:rsidR="007B422E" w:rsidRDefault="007B422E">
            <w:r w:rsidRPr="005F42B6">
              <w:rPr>
                <w:b/>
                <w:sz w:val="24"/>
              </w:rPr>
              <w:t>Plan</w:t>
            </w:r>
            <w:r>
              <w:t xml:space="preserve"> – now be </w:t>
            </w:r>
            <w:proofErr w:type="gramStart"/>
            <w:r>
              <w:t xml:space="preserve">more discerning; </w:t>
            </w:r>
            <w:proofErr w:type="spellStart"/>
            <w:r>
              <w:t>thin</w:t>
            </w:r>
            <w:proofErr w:type="spellEnd"/>
            <w:proofErr w:type="gramEnd"/>
            <w:r>
              <w:t xml:space="preserve"> carefully about your ideas in response to your area of need and the questions you answered. Decide what you are going to focus on. </w:t>
            </w:r>
          </w:p>
        </w:tc>
        <w:tc>
          <w:tcPr>
            <w:tcW w:w="2410" w:type="dxa"/>
          </w:tcPr>
          <w:p w:rsidR="007B422E" w:rsidRDefault="007B422E">
            <w:r w:rsidRPr="005F42B6">
              <w:rPr>
                <w:b/>
                <w:sz w:val="24"/>
              </w:rPr>
              <w:t>Next Steps</w:t>
            </w:r>
            <w:r w:rsidRPr="005F42B6">
              <w:rPr>
                <w:sz w:val="24"/>
              </w:rPr>
              <w:t xml:space="preserve"> </w:t>
            </w:r>
            <w:r w:rsidR="005F42B6">
              <w:t>–</w:t>
            </w:r>
            <w:r>
              <w:t xml:space="preserve"> </w:t>
            </w:r>
            <w:proofErr w:type="spellStart"/>
            <w:r w:rsidR="005F42B6">
              <w:t>Organise</w:t>
            </w:r>
            <w:proofErr w:type="spellEnd"/>
            <w:r w:rsidR="005F42B6">
              <w:t xml:space="preserve"> your next steps. </w:t>
            </w:r>
          </w:p>
          <w:p w:rsidR="005F42B6" w:rsidRDefault="005F42B6">
            <w:r>
              <w:t xml:space="preserve">Try to allocate to individual people if you can, give timescales </w:t>
            </w:r>
            <w:proofErr w:type="spellStart"/>
            <w:r>
              <w:t>etc</w:t>
            </w:r>
            <w:proofErr w:type="spellEnd"/>
          </w:p>
        </w:tc>
      </w:tr>
      <w:tr w:rsidR="007B422E" w:rsidTr="005F42B6">
        <w:tc>
          <w:tcPr>
            <w:tcW w:w="1471" w:type="dxa"/>
          </w:tcPr>
          <w:p w:rsidR="007B422E" w:rsidRDefault="007B422E"/>
          <w:p w:rsidR="005F42B6" w:rsidRPr="005F42B6" w:rsidRDefault="005F42B6" w:rsidP="005F42B6"/>
        </w:tc>
        <w:tc>
          <w:tcPr>
            <w:tcW w:w="2018" w:type="dxa"/>
          </w:tcPr>
          <w:p w:rsidR="007B422E" w:rsidRDefault="007B422E"/>
        </w:tc>
        <w:tc>
          <w:tcPr>
            <w:tcW w:w="2460" w:type="dxa"/>
          </w:tcPr>
          <w:p w:rsidR="007B422E" w:rsidRDefault="007B422E"/>
        </w:tc>
        <w:tc>
          <w:tcPr>
            <w:tcW w:w="2551" w:type="dxa"/>
          </w:tcPr>
          <w:p w:rsidR="007B422E" w:rsidRDefault="007B422E"/>
        </w:tc>
        <w:tc>
          <w:tcPr>
            <w:tcW w:w="2410" w:type="dxa"/>
          </w:tcPr>
          <w:p w:rsidR="007B422E" w:rsidRDefault="007B422E"/>
          <w:p w:rsidR="005F42B6" w:rsidRDefault="005F42B6"/>
          <w:p w:rsidR="005F42B6" w:rsidRDefault="005F42B6"/>
          <w:p w:rsidR="005F42B6" w:rsidRDefault="005F42B6"/>
          <w:p w:rsidR="005F42B6" w:rsidRDefault="005F42B6"/>
          <w:p w:rsidR="005F42B6" w:rsidRDefault="005F42B6"/>
          <w:p w:rsidR="005F42B6" w:rsidRDefault="005F42B6"/>
          <w:p w:rsidR="005F42B6" w:rsidRDefault="005F42B6"/>
          <w:p w:rsidR="005F42B6" w:rsidRDefault="005F42B6"/>
          <w:p w:rsidR="005F42B6" w:rsidRDefault="005F42B6"/>
          <w:p w:rsidR="005F42B6" w:rsidRDefault="005F42B6"/>
          <w:p w:rsidR="005F42B6" w:rsidRDefault="005F42B6"/>
        </w:tc>
      </w:tr>
      <w:tr w:rsidR="007B422E" w:rsidTr="005F42B6">
        <w:trPr>
          <w:trHeight w:val="3225"/>
        </w:trPr>
        <w:tc>
          <w:tcPr>
            <w:tcW w:w="1471" w:type="dxa"/>
          </w:tcPr>
          <w:p w:rsidR="007B422E" w:rsidRDefault="007B422E"/>
          <w:p w:rsidR="005F42B6" w:rsidRDefault="005F42B6"/>
          <w:p w:rsidR="005F42B6" w:rsidRDefault="005F42B6"/>
          <w:p w:rsidR="005F42B6" w:rsidRDefault="005F42B6"/>
          <w:p w:rsidR="005F42B6" w:rsidRDefault="005F42B6"/>
          <w:p w:rsidR="005F42B6" w:rsidRDefault="005F42B6"/>
          <w:p w:rsidR="005F42B6" w:rsidRDefault="005F42B6"/>
          <w:p w:rsidR="005F42B6" w:rsidRDefault="005F42B6"/>
          <w:p w:rsidR="005F42B6" w:rsidRDefault="005F42B6"/>
          <w:p w:rsidR="005F42B6" w:rsidRDefault="005F42B6"/>
          <w:p w:rsidR="005F42B6" w:rsidRDefault="005F42B6"/>
          <w:p w:rsidR="005F42B6" w:rsidRDefault="005F42B6"/>
          <w:p w:rsidR="005F42B6" w:rsidRDefault="005F42B6"/>
          <w:p w:rsidR="005F42B6" w:rsidRDefault="005F42B6"/>
        </w:tc>
        <w:tc>
          <w:tcPr>
            <w:tcW w:w="2018" w:type="dxa"/>
          </w:tcPr>
          <w:p w:rsidR="007B422E" w:rsidRPr="005F42B6" w:rsidRDefault="007B422E" w:rsidP="005F42B6"/>
        </w:tc>
        <w:tc>
          <w:tcPr>
            <w:tcW w:w="2460" w:type="dxa"/>
          </w:tcPr>
          <w:p w:rsidR="007B422E" w:rsidRDefault="007B422E"/>
        </w:tc>
        <w:tc>
          <w:tcPr>
            <w:tcW w:w="2551" w:type="dxa"/>
          </w:tcPr>
          <w:p w:rsidR="007B422E" w:rsidRDefault="007B422E"/>
          <w:p w:rsidR="005F42B6" w:rsidRDefault="005F42B6"/>
          <w:p w:rsidR="005F42B6" w:rsidRDefault="005F42B6"/>
          <w:p w:rsidR="005F42B6" w:rsidRDefault="005F42B6"/>
          <w:p w:rsidR="005F42B6" w:rsidRDefault="005F42B6"/>
          <w:p w:rsidR="005F42B6" w:rsidRDefault="005F42B6"/>
          <w:p w:rsidR="005F42B6" w:rsidRDefault="005F42B6"/>
          <w:p w:rsidR="005F42B6" w:rsidRDefault="005F42B6"/>
          <w:p w:rsidR="005F42B6" w:rsidRDefault="005F42B6"/>
          <w:p w:rsidR="005F42B6" w:rsidRDefault="005F42B6"/>
          <w:p w:rsidR="005F42B6" w:rsidRDefault="005F42B6"/>
          <w:p w:rsidR="005F42B6" w:rsidRDefault="005F42B6"/>
        </w:tc>
        <w:tc>
          <w:tcPr>
            <w:tcW w:w="2410" w:type="dxa"/>
          </w:tcPr>
          <w:p w:rsidR="007B422E" w:rsidRDefault="007B422E"/>
        </w:tc>
      </w:tr>
      <w:tr w:rsidR="007B422E" w:rsidTr="005F42B6">
        <w:tc>
          <w:tcPr>
            <w:tcW w:w="1471" w:type="dxa"/>
          </w:tcPr>
          <w:p w:rsidR="007B422E" w:rsidRDefault="007B422E"/>
          <w:p w:rsidR="005F42B6" w:rsidRDefault="005F42B6"/>
          <w:p w:rsidR="005F42B6" w:rsidRDefault="005F42B6"/>
          <w:p w:rsidR="005F42B6" w:rsidRDefault="005F42B6"/>
          <w:p w:rsidR="005F42B6" w:rsidRDefault="005F42B6"/>
          <w:p w:rsidR="005F42B6" w:rsidRDefault="005F42B6"/>
          <w:p w:rsidR="005F42B6" w:rsidRDefault="005F42B6"/>
          <w:p w:rsidR="005F42B6" w:rsidRDefault="005F42B6"/>
          <w:p w:rsidR="005F42B6" w:rsidRDefault="005F42B6"/>
          <w:p w:rsidR="005F42B6" w:rsidRDefault="005F42B6"/>
          <w:p w:rsidR="005F42B6" w:rsidRDefault="005F42B6"/>
          <w:p w:rsidR="005F42B6" w:rsidRDefault="005F42B6"/>
          <w:p w:rsidR="005F42B6" w:rsidRDefault="005F42B6"/>
          <w:p w:rsidR="005F42B6" w:rsidRDefault="005F42B6">
            <w:bookmarkStart w:id="0" w:name="_GoBack"/>
            <w:bookmarkEnd w:id="0"/>
          </w:p>
        </w:tc>
        <w:tc>
          <w:tcPr>
            <w:tcW w:w="2018" w:type="dxa"/>
          </w:tcPr>
          <w:p w:rsidR="007B422E" w:rsidRDefault="007B422E"/>
        </w:tc>
        <w:tc>
          <w:tcPr>
            <w:tcW w:w="2460" w:type="dxa"/>
          </w:tcPr>
          <w:p w:rsidR="007B422E" w:rsidRDefault="007B422E"/>
        </w:tc>
        <w:tc>
          <w:tcPr>
            <w:tcW w:w="2551" w:type="dxa"/>
          </w:tcPr>
          <w:p w:rsidR="007B422E" w:rsidRDefault="007B422E"/>
        </w:tc>
        <w:tc>
          <w:tcPr>
            <w:tcW w:w="2410" w:type="dxa"/>
          </w:tcPr>
          <w:p w:rsidR="007B422E" w:rsidRDefault="007B422E"/>
          <w:p w:rsidR="005F42B6" w:rsidRDefault="005F42B6"/>
          <w:p w:rsidR="005F42B6" w:rsidRDefault="005F42B6"/>
          <w:p w:rsidR="005F42B6" w:rsidRDefault="005F42B6"/>
          <w:p w:rsidR="005F42B6" w:rsidRDefault="005F42B6"/>
          <w:p w:rsidR="005F42B6" w:rsidRDefault="005F42B6"/>
          <w:p w:rsidR="005F42B6" w:rsidRDefault="005F42B6"/>
          <w:p w:rsidR="005F42B6" w:rsidRDefault="005F42B6"/>
        </w:tc>
      </w:tr>
    </w:tbl>
    <w:p w:rsidR="007B422E" w:rsidRDefault="007B422E"/>
    <w:sectPr w:rsidR="007B422E" w:rsidSect="005F42B6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1FBF" w:rsidRDefault="002B1FBF" w:rsidP="005F42B6">
      <w:pPr>
        <w:spacing w:after="0" w:line="240" w:lineRule="auto"/>
      </w:pPr>
      <w:r>
        <w:separator/>
      </w:r>
    </w:p>
  </w:endnote>
  <w:endnote w:type="continuationSeparator" w:id="0">
    <w:p w:rsidR="002B1FBF" w:rsidRDefault="002B1FBF" w:rsidP="005F4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1FBF" w:rsidRDefault="002B1FBF" w:rsidP="005F42B6">
      <w:pPr>
        <w:spacing w:after="0" w:line="240" w:lineRule="auto"/>
      </w:pPr>
      <w:r>
        <w:separator/>
      </w:r>
    </w:p>
  </w:footnote>
  <w:footnote w:type="continuationSeparator" w:id="0">
    <w:p w:rsidR="002B1FBF" w:rsidRDefault="002B1FBF" w:rsidP="005F4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2B6" w:rsidRDefault="005F42B6">
    <w:pPr>
      <w:pStyle w:val="Header"/>
    </w:pPr>
    <w:r>
      <w:t>Suffolk Discipleship Pathway – Planning 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22E"/>
    <w:rsid w:val="002B1FBF"/>
    <w:rsid w:val="005F42B6"/>
    <w:rsid w:val="007B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D2A36"/>
  <w15:chartTrackingRefBased/>
  <w15:docId w15:val="{C9E5C2B5-BDAF-4087-A939-F521EA845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4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4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2B6"/>
  </w:style>
  <w:style w:type="paragraph" w:styleId="Footer">
    <w:name w:val="footer"/>
    <w:basedOn w:val="Normal"/>
    <w:link w:val="FooterChar"/>
    <w:uiPriority w:val="99"/>
    <w:unhideWhenUsed/>
    <w:rsid w:val="005F4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Honnington Primary School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Moore</dc:creator>
  <cp:keywords/>
  <dc:description/>
  <cp:lastModifiedBy>Lauren Moore</cp:lastModifiedBy>
  <cp:revision>1</cp:revision>
  <dcterms:created xsi:type="dcterms:W3CDTF">2024-11-14T17:13:00Z</dcterms:created>
  <dcterms:modified xsi:type="dcterms:W3CDTF">2024-11-14T17:29:00Z</dcterms:modified>
</cp:coreProperties>
</file>